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FBC15B" w14:textId="50321B3C" w:rsidR="006F544C" w:rsidRDefault="006F544C" w:rsidP="006F544C">
      <w:pPr>
        <w:pStyle w:val="Heading1"/>
      </w:pPr>
      <w:r w:rsidRPr="00E035F7">
        <w:t>P</w:t>
      </w:r>
      <w:r>
        <w:t xml:space="preserve">ress Release </w:t>
      </w:r>
      <w:r w:rsidRPr="006F544C">
        <w:rPr>
          <w:b w:val="0"/>
          <w:bCs/>
        </w:rPr>
        <w:t>|</w:t>
      </w:r>
      <w:r w:rsidRPr="00E035F7">
        <w:t xml:space="preserve"> </w:t>
      </w:r>
      <w:r w:rsidRPr="00E035F7">
        <w:fldChar w:fldCharType="begin"/>
      </w:r>
      <w:r w:rsidRPr="00E035F7">
        <w:instrText xml:space="preserve"> DATE \@ "d MMM yy" </w:instrText>
      </w:r>
      <w:r w:rsidRPr="00E035F7">
        <w:fldChar w:fldCharType="separate"/>
      </w:r>
      <w:r w:rsidR="00051B09">
        <w:rPr>
          <w:noProof/>
        </w:rPr>
        <w:t>6 Jul 20</w:t>
      </w:r>
      <w:r w:rsidRPr="00E035F7">
        <w:fldChar w:fldCharType="end"/>
      </w:r>
      <w:r w:rsidR="009E63D5">
        <w:t>20</w:t>
      </w:r>
    </w:p>
    <w:p w14:paraId="37F6DE36" w14:textId="77777777" w:rsidR="009E63D5" w:rsidRPr="009E63D5" w:rsidRDefault="009E63D5" w:rsidP="009E63D5"/>
    <w:p w14:paraId="17BD72FF" w14:textId="6AC06AA6" w:rsidR="00051B09" w:rsidRPr="00051B09" w:rsidRDefault="00051B09" w:rsidP="00051B09">
      <w:pPr>
        <w:pStyle w:val="NormalWeb"/>
        <w:shd w:val="clear" w:color="auto" w:fill="FFFFFF"/>
        <w:spacing w:before="0" w:beforeAutospacing="0"/>
        <w:rPr>
          <w:rFonts w:ascii="Frutiger" w:hAnsi="Frutiger"/>
          <w:b/>
          <w:bCs/>
        </w:rPr>
      </w:pPr>
      <w:r>
        <w:rPr>
          <w:rFonts w:ascii="Frutiger" w:hAnsi="Frutiger"/>
          <w:b/>
          <w:sz w:val="28"/>
        </w:rPr>
        <w:t>Nurse Sam tells Royal Family about his Team QEH family</w:t>
      </w:r>
      <w:r w:rsidR="005D61F7" w:rsidRPr="005D61F7">
        <w:rPr>
          <w:rFonts w:ascii="Frutiger" w:hAnsi="Frutiger"/>
          <w:b/>
          <w:sz w:val="28"/>
        </w:rPr>
        <w:t xml:space="preserve"> </w:t>
      </w:r>
    </w:p>
    <w:p w14:paraId="1CC410B9" w14:textId="72C8474E" w:rsidR="00051B09" w:rsidRDefault="00051B09" w:rsidP="00051B09">
      <w:r>
        <w:t>One of the Queen Elizabeth Hospital King’s Lynn’ nursing staff, who spoke to the Duke and Duchess of Cambridge about how he recovered from COVID-19, has thanked and praised</w:t>
      </w:r>
      <w:bookmarkStart w:id="0" w:name="_GoBack"/>
      <w:bookmarkEnd w:id="0"/>
      <w:r>
        <w:t xml:space="preserve"> his new local “family” for their support as he and his wife are so far away from their original home in India. </w:t>
      </w:r>
    </w:p>
    <w:p w14:paraId="4178F666" w14:textId="086475D9" w:rsidR="00051B09" w:rsidRDefault="00051B09" w:rsidP="00051B09">
      <w:r>
        <w:t>Prince William and Princess Catherine made a special visit to The Queen Elizabeth Hospital in King’s Lynn yesterday, marking the 72</w:t>
      </w:r>
      <w:r>
        <w:rPr>
          <w:vertAlign w:val="superscript"/>
        </w:rPr>
        <w:t>nd</w:t>
      </w:r>
      <w:r>
        <w:t xml:space="preserve"> birthday of the NHS, as well as the 40</w:t>
      </w:r>
      <w:r>
        <w:rPr>
          <w:vertAlign w:val="superscript"/>
        </w:rPr>
        <w:t>th</w:t>
      </w:r>
      <w:r>
        <w:t xml:space="preserve"> year of the Norfolk hospital. They met members of Team QEH, including Clinical Nurse Educator Sam Jude, who battled coronavirus at the height of the pandemic.</w:t>
      </w:r>
    </w:p>
    <w:p w14:paraId="5F55B685" w14:textId="1109B8B6" w:rsidR="00051B09" w:rsidRDefault="00051B09" w:rsidP="00051B09">
      <w:r>
        <w:t>Sam, originally from India, has worked at the Trust for four years in Acute Medicine, caring for short stay patients, usually admitted straight from the Emergency Department (ED) and the Medical Assessment Unit (MAU).</w:t>
      </w:r>
    </w:p>
    <w:p w14:paraId="41270941" w14:textId="3CFFDE68" w:rsidR="00051B09" w:rsidRDefault="00051B09" w:rsidP="00051B09">
      <w:r>
        <w:t>Sam attended the celebrations with his wife, Blessy, who is also a staff nurse at the hospital and their daughter, Shekinah.</w:t>
      </w:r>
    </w:p>
    <w:p w14:paraId="7AA6BB3A" w14:textId="3F040FC7" w:rsidR="00051B09" w:rsidRDefault="00051B09" w:rsidP="00051B09">
      <w:r>
        <w:t>The family told the Duke and Duchess of their battle with coronavirus, and the support they received from their QEH family.</w:t>
      </w:r>
    </w:p>
    <w:p w14:paraId="12D7BEF5" w14:textId="19DE1086" w:rsidR="00051B09" w:rsidRDefault="00051B09" w:rsidP="00051B09">
      <w:r>
        <w:t xml:space="preserve">Sam said: “What just happened today is only now starting to sink in. I’m just so grateful right now – one, just to be alive to see all of this happening and to have fought COVID-19; two, for such a great Team QEH family; and three, for all the love and support from Terrington Short Stay team, Acute Medicine and beyond. </w:t>
      </w:r>
    </w:p>
    <w:p w14:paraId="280E3E1F" w14:textId="772CA63D" w:rsidR="00051B09" w:rsidRDefault="00051B09" w:rsidP="00051B09">
      <w:r>
        <w:lastRenderedPageBreak/>
        <w:t>“Such a wonderful afternoon, etched in our minds forever. I will be telling my daughter stories from today with much pride and greatness in my heart. What a privilege. What an honour.</w:t>
      </w:r>
    </w:p>
    <w:p w14:paraId="41549277" w14:textId="35EE5A81" w:rsidR="00051B09" w:rsidRDefault="00051B09" w:rsidP="00051B09">
      <w:r>
        <w:t>“I’d like to say thank you to my Team QEH family, our local friends, the Indian community in King’s Lynn and our church the King’s</w:t>
      </w:r>
      <w:r>
        <w:t xml:space="preserve"> Centre, for all their support.</w:t>
      </w:r>
    </w:p>
    <w:p w14:paraId="6483A908" w14:textId="77777777" w:rsidR="00051B09" w:rsidRDefault="00051B09" w:rsidP="00051B09">
      <w:r>
        <w:t>Sam was among guests at the tea party, including nurses, operating department practitioners, members of the site team and directors.</w:t>
      </w:r>
    </w:p>
    <w:p w14:paraId="29F894E3" w14:textId="77777777" w:rsidR="00051B09" w:rsidRDefault="00051B09" w:rsidP="00051B09"/>
    <w:p w14:paraId="4074A168" w14:textId="77777777" w:rsidR="00051B09" w:rsidRPr="00051B09" w:rsidRDefault="00051B09" w:rsidP="00051B09">
      <w:pPr>
        <w:jc w:val="center"/>
        <w:rPr>
          <w:b/>
        </w:rPr>
      </w:pPr>
      <w:r w:rsidRPr="00051B09">
        <w:rPr>
          <w:b/>
        </w:rPr>
        <w:t>--ENDS--</w:t>
      </w:r>
    </w:p>
    <w:p w14:paraId="2BE3C14A" w14:textId="222F4A35" w:rsidR="007F1AE3" w:rsidRPr="006F544C" w:rsidRDefault="007F1AE3" w:rsidP="006F544C"/>
    <w:sectPr w:rsidR="007F1AE3" w:rsidRPr="006F544C" w:rsidSect="00D37594">
      <w:headerReference w:type="default" r:id="rId8"/>
      <w:footerReference w:type="even" r:id="rId9"/>
      <w:footerReference w:type="default" r:id="rId10"/>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3F5B1A" w14:textId="77777777" w:rsidR="00977CB7" w:rsidRDefault="00977CB7" w:rsidP="007F1AE3">
      <w:pPr>
        <w:spacing w:after="0" w:line="240" w:lineRule="auto"/>
      </w:pPr>
      <w:r>
        <w:separator/>
      </w:r>
    </w:p>
  </w:endnote>
  <w:endnote w:type="continuationSeparator" w:id="0">
    <w:p w14:paraId="0C0A1178" w14:textId="77777777" w:rsidR="00977CB7" w:rsidRDefault="00977CB7"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Frutiger">
    <w:panose1 w:val="020B0602020204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altName w:val="Frutiger LT Std 45 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88040907"/>
      <w:docPartObj>
        <w:docPartGallery w:val="Page Numbers (Bottom of Page)"/>
        <w:docPartUnique/>
      </w:docPartObj>
    </w:sdtPr>
    <w:sdtEndPr>
      <w:rPr>
        <w:rStyle w:val="PageNumber"/>
      </w:rPr>
    </w:sdtEnd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627740470"/>
      <w:docPartObj>
        <w:docPartGallery w:val="Page Numbers (Bottom of Page)"/>
        <w:docPartUnique/>
      </w:docPartObj>
    </w:sdtPr>
    <w:sdtEndPr>
      <w:rPr>
        <w:rStyle w:val="PageNumber"/>
      </w:rPr>
    </w:sdtEnd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051B09">
          <w:rPr>
            <w:rStyle w:val="PageNumber"/>
            <w:noProof/>
          </w:rPr>
          <w:t>2</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16FFCC" w14:textId="77777777" w:rsidR="00977CB7" w:rsidRDefault="00977CB7" w:rsidP="007F1AE3">
      <w:pPr>
        <w:spacing w:after="0" w:line="240" w:lineRule="auto"/>
      </w:pPr>
      <w:r>
        <w:separator/>
      </w:r>
    </w:p>
  </w:footnote>
  <w:footnote w:type="continuationSeparator" w:id="0">
    <w:p w14:paraId="64FC5404" w14:textId="77777777" w:rsidR="00977CB7" w:rsidRDefault="00977CB7" w:rsidP="007F1A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AE3"/>
    <w:rsid w:val="0001165B"/>
    <w:rsid w:val="00027121"/>
    <w:rsid w:val="000509F6"/>
    <w:rsid w:val="00051B09"/>
    <w:rsid w:val="003431C2"/>
    <w:rsid w:val="00372B36"/>
    <w:rsid w:val="00502863"/>
    <w:rsid w:val="005D61F7"/>
    <w:rsid w:val="00616607"/>
    <w:rsid w:val="006C0B1F"/>
    <w:rsid w:val="006F544C"/>
    <w:rsid w:val="007F1AE3"/>
    <w:rsid w:val="00811D8E"/>
    <w:rsid w:val="008A5785"/>
    <w:rsid w:val="00977CB7"/>
    <w:rsid w:val="009E63D5"/>
    <w:rsid w:val="00A4569D"/>
    <w:rsid w:val="00BA2126"/>
    <w:rsid w:val="00D37594"/>
    <w:rsid w:val="00F10C62"/>
    <w:rsid w:val="00F53DD0"/>
    <w:rsid w:val="00FC14D8"/>
    <w:rsid w:val="00FC3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4FD5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6F544C"/>
    <w:pPr>
      <w:spacing w:after="200" w:line="360" w:lineRule="auto"/>
    </w:pPr>
    <w:rPr>
      <w:rFonts w:ascii="Frutiger" w:hAnsi="Frutiger"/>
      <w:szCs w:val="22"/>
    </w:rPr>
  </w:style>
  <w:style w:type="paragraph" w:styleId="Heading1">
    <w:name w:val="heading 1"/>
    <w:basedOn w:val="Normal"/>
    <w:next w:val="Normal"/>
    <w:link w:val="Heading1Char"/>
    <w:uiPriority w:val="9"/>
    <w:qFormat/>
    <w:rsid w:val="006F544C"/>
    <w:pPr>
      <w:keepNext/>
      <w:keepLines/>
      <w:spacing w:before="240" w:after="0"/>
      <w:outlineLvl w:val="0"/>
    </w:pPr>
    <w:rPr>
      <w:rFonts w:eastAsiaTheme="majorEastAsia" w:cstheme="majorBidi"/>
      <w:b/>
      <w:color w:val="000000" w:themeColor="text1"/>
      <w:sz w:val="32"/>
      <w:szCs w:val="32"/>
    </w:rPr>
  </w:style>
  <w:style w:type="paragraph" w:styleId="Heading2">
    <w:name w:val="heading 2"/>
    <w:basedOn w:val="Normal"/>
    <w:next w:val="Normal"/>
    <w:link w:val="Heading2Char"/>
    <w:autoRedefine/>
    <w:uiPriority w:val="9"/>
    <w:semiHidden/>
    <w:unhideWhenUsed/>
    <w:qFormat/>
    <w:rsid w:val="006F544C"/>
    <w:pPr>
      <w:keepNext/>
      <w:keepLines/>
      <w:spacing w:before="40" w:after="0"/>
      <w:outlineLvl w:val="1"/>
    </w:pPr>
    <w:rPr>
      <w:rFonts w:eastAsiaTheme="majorEastAsia" w:cstheme="majorBidi"/>
      <w:b/>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6F544C"/>
    <w:rPr>
      <w:rFonts w:ascii="Frutiger" w:eastAsiaTheme="majorEastAsia" w:hAnsi="Frutiger" w:cstheme="majorBidi"/>
      <w:b/>
      <w:color w:val="000000" w:themeColor="text1"/>
      <w:sz w:val="32"/>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semiHidden/>
    <w:rsid w:val="006F544C"/>
    <w:rPr>
      <w:rFonts w:ascii="Arial" w:eastAsiaTheme="majorEastAsia" w:hAnsi="Arial" w:cstheme="majorBidi"/>
      <w:b/>
      <w:color w:val="2F5496" w:themeColor="accent1" w:themeShade="BF"/>
      <w:sz w:val="26"/>
      <w:szCs w:val="26"/>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rFonts w:asciiTheme="minorHAnsi" w:hAnsiTheme="minorHAnsi"/>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6F544C"/>
    <w:pPr>
      <w:spacing w:after="200" w:line="360" w:lineRule="auto"/>
    </w:pPr>
    <w:rPr>
      <w:rFonts w:ascii="Frutiger" w:hAnsi="Frutiger"/>
      <w:szCs w:val="22"/>
    </w:rPr>
  </w:style>
  <w:style w:type="paragraph" w:styleId="Heading1">
    <w:name w:val="heading 1"/>
    <w:basedOn w:val="Normal"/>
    <w:next w:val="Normal"/>
    <w:link w:val="Heading1Char"/>
    <w:uiPriority w:val="9"/>
    <w:qFormat/>
    <w:rsid w:val="006F544C"/>
    <w:pPr>
      <w:keepNext/>
      <w:keepLines/>
      <w:spacing w:before="240" w:after="0"/>
      <w:outlineLvl w:val="0"/>
    </w:pPr>
    <w:rPr>
      <w:rFonts w:eastAsiaTheme="majorEastAsia" w:cstheme="majorBidi"/>
      <w:b/>
      <w:color w:val="000000" w:themeColor="text1"/>
      <w:sz w:val="32"/>
      <w:szCs w:val="32"/>
    </w:rPr>
  </w:style>
  <w:style w:type="paragraph" w:styleId="Heading2">
    <w:name w:val="heading 2"/>
    <w:basedOn w:val="Normal"/>
    <w:next w:val="Normal"/>
    <w:link w:val="Heading2Char"/>
    <w:autoRedefine/>
    <w:uiPriority w:val="9"/>
    <w:semiHidden/>
    <w:unhideWhenUsed/>
    <w:qFormat/>
    <w:rsid w:val="006F544C"/>
    <w:pPr>
      <w:keepNext/>
      <w:keepLines/>
      <w:spacing w:before="40" w:after="0"/>
      <w:outlineLvl w:val="1"/>
    </w:pPr>
    <w:rPr>
      <w:rFonts w:eastAsiaTheme="majorEastAsia" w:cstheme="majorBidi"/>
      <w:b/>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6F544C"/>
    <w:rPr>
      <w:rFonts w:ascii="Frutiger" w:eastAsiaTheme="majorEastAsia" w:hAnsi="Frutiger" w:cstheme="majorBidi"/>
      <w:b/>
      <w:color w:val="000000" w:themeColor="text1"/>
      <w:sz w:val="32"/>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semiHidden/>
    <w:rsid w:val="006F544C"/>
    <w:rPr>
      <w:rFonts w:ascii="Arial" w:eastAsiaTheme="majorEastAsia" w:hAnsi="Arial" w:cstheme="majorBidi"/>
      <w:b/>
      <w:color w:val="2F5496" w:themeColor="accent1" w:themeShade="BF"/>
      <w:sz w:val="26"/>
      <w:szCs w:val="26"/>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rFonts w:asciiTheme="minorHAnsi" w:hAnsiTheme="minorHAnsi"/>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299</Words>
  <Characters>1706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2001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Taylor, Katie</cp:lastModifiedBy>
  <cp:revision>2</cp:revision>
  <dcterms:created xsi:type="dcterms:W3CDTF">2020-07-06T12:34:00Z</dcterms:created>
  <dcterms:modified xsi:type="dcterms:W3CDTF">2020-07-06T12:34:00Z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